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679" w:type="dxa"/>
        <w:tblCellSpacing w:w="0" w:type="dxa"/>
        <w:tblCellMar>
          <w:left w:w="0" w:type="dxa"/>
          <w:right w:w="0" w:type="dxa"/>
        </w:tblCellMar>
        <w:tblLook w:val="04A0"/>
      </w:tblPr>
      <w:tblGrid>
        <w:gridCol w:w="6"/>
        <w:gridCol w:w="5673"/>
      </w:tblGrid>
      <w:tr w:rsidR="00BC37C7" w:rsidRPr="00BC37C7" w:rsidTr="006D1BD6">
        <w:trPr>
          <w:tblCellSpacing w:w="0" w:type="dxa"/>
        </w:trPr>
        <w:tc>
          <w:tcPr>
            <w:tcW w:w="0" w:type="auto"/>
            <w:noWrap/>
            <w:hideMark/>
          </w:tcPr>
          <w:p w:rsidR="00BC37C7" w:rsidRPr="00BC37C7" w:rsidRDefault="00BC37C7" w:rsidP="006D1BD6">
            <w:pPr>
              <w:spacing w:after="0" w:line="240" w:lineRule="auto"/>
              <w:rPr>
                <w:rFonts w:ascii="Times New Roman" w:eastAsia="Times New Roman" w:hAnsi="Times New Roman" w:cs="Times New Roman"/>
                <w:sz w:val="24"/>
                <w:szCs w:val="24"/>
                <w:lang w:eastAsia="fr-FR"/>
              </w:rPr>
            </w:pPr>
          </w:p>
        </w:tc>
        <w:tc>
          <w:tcPr>
            <w:tcW w:w="0" w:type="auto"/>
            <w:vAlign w:val="center"/>
            <w:hideMark/>
          </w:tcPr>
          <w:p w:rsidR="00BC37C7" w:rsidRPr="00BC37C7" w:rsidRDefault="00BC37C7" w:rsidP="006D1BD6">
            <w:pPr>
              <w:spacing w:after="0" w:line="240" w:lineRule="auto"/>
              <w:outlineLvl w:val="1"/>
              <w:rPr>
                <w:rFonts w:ascii="Times New Roman" w:eastAsia="Times New Roman" w:hAnsi="Times New Roman" w:cs="Times New Roman"/>
                <w:b/>
                <w:bCs/>
                <w:sz w:val="24"/>
                <w:szCs w:val="24"/>
                <w:lang w:eastAsia="fr-FR"/>
              </w:rPr>
            </w:pPr>
            <w:r w:rsidRPr="00BC37C7">
              <w:rPr>
                <w:rFonts w:ascii="Times New Roman" w:eastAsia="Times New Roman" w:hAnsi="Times New Roman" w:cs="Times New Roman"/>
                <w:b/>
                <w:bCs/>
                <w:sz w:val="24"/>
                <w:szCs w:val="24"/>
                <w:lang w:eastAsia="fr-FR"/>
              </w:rPr>
              <w:t>L’enfant palestinien,</w:t>
            </w:r>
            <w:hyperlink r:id="rId4" w:tgtFrame="_blank" w:history="1">
              <w:r>
                <w:rPr>
                  <w:rFonts w:ascii="Times New Roman" w:eastAsia="Times New Roman" w:hAnsi="Times New Roman" w:cs="Times New Roman"/>
                  <w:b/>
                  <w:bCs/>
                  <w:sz w:val="24"/>
                  <w:szCs w:val="24"/>
                  <w:u w:val="single"/>
                  <w:lang w:eastAsia="fr-FR"/>
                </w:rPr>
                <w:t xml:space="preserve"> Ahmed </w:t>
              </w:r>
              <w:proofErr w:type="spellStart"/>
              <w:r>
                <w:rPr>
                  <w:rFonts w:ascii="Times New Roman" w:eastAsia="Times New Roman" w:hAnsi="Times New Roman" w:cs="Times New Roman"/>
                  <w:b/>
                  <w:bCs/>
                  <w:sz w:val="24"/>
                  <w:szCs w:val="24"/>
                  <w:u w:val="single"/>
                  <w:lang w:eastAsia="fr-FR"/>
                </w:rPr>
                <w:t>Manasrah</w:t>
              </w:r>
              <w:proofErr w:type="spellEnd"/>
              <w:r>
                <w:rPr>
                  <w:rFonts w:ascii="Times New Roman" w:eastAsia="Times New Roman" w:hAnsi="Times New Roman" w:cs="Times New Roman"/>
                  <w:b/>
                  <w:bCs/>
                  <w:sz w:val="24"/>
                  <w:szCs w:val="24"/>
                  <w:u w:val="single"/>
                  <w:lang w:eastAsia="fr-FR"/>
                </w:rPr>
                <w:t xml:space="preserve">, déclaré    </w:t>
              </w:r>
              <w:r w:rsidRPr="00BC37C7">
                <w:rPr>
                  <w:rFonts w:ascii="Times New Roman" w:eastAsia="Times New Roman" w:hAnsi="Times New Roman" w:cs="Times New Roman"/>
                  <w:b/>
                  <w:bCs/>
                  <w:sz w:val="24"/>
                  <w:szCs w:val="24"/>
                  <w:u w:val="single"/>
                  <w:lang w:eastAsia="fr-FR"/>
                </w:rPr>
                <w:t>coupable par un tribunal israélien, menacé d’une peine à perpétuité</w:t>
              </w:r>
            </w:hyperlink>
            <w:r w:rsidRPr="00BC37C7">
              <w:rPr>
                <w:rFonts w:ascii="Times New Roman" w:eastAsia="Times New Roman" w:hAnsi="Times New Roman" w:cs="Times New Roman"/>
                <w:b/>
                <w:bCs/>
                <w:sz w:val="24"/>
                <w:szCs w:val="24"/>
                <w:lang w:eastAsia="fr-FR"/>
              </w:rPr>
              <w:t>.</w:t>
            </w:r>
          </w:p>
          <w:p w:rsidR="00BC37C7" w:rsidRPr="00BC37C7" w:rsidRDefault="00BC37C7" w:rsidP="006D1BD6">
            <w:pPr>
              <w:spacing w:after="0" w:line="240" w:lineRule="auto"/>
              <w:rPr>
                <w:rFonts w:ascii="Times New Roman" w:eastAsia="Times New Roman" w:hAnsi="Times New Roman" w:cs="Times New Roman"/>
                <w:sz w:val="24"/>
                <w:szCs w:val="24"/>
                <w:lang w:eastAsia="fr-FR"/>
              </w:rPr>
            </w:pPr>
            <w:r w:rsidRPr="00BC37C7">
              <w:rPr>
                <w:rFonts w:ascii="Times New Roman" w:eastAsia="Times New Roman" w:hAnsi="Times New Roman" w:cs="Times New Roman"/>
                <w:sz w:val="24"/>
                <w:szCs w:val="24"/>
                <w:lang w:eastAsia="fr-FR"/>
              </w:rPr>
              <w:t>de </w:t>
            </w:r>
            <w:proofErr w:type="spellStart"/>
            <w:r w:rsidRPr="00BC37C7">
              <w:rPr>
                <w:rFonts w:ascii="Times New Roman" w:eastAsia="Times New Roman" w:hAnsi="Times New Roman" w:cs="Times New Roman"/>
                <w:sz w:val="24"/>
                <w:szCs w:val="24"/>
                <w:lang w:eastAsia="fr-FR"/>
              </w:rPr>
              <w:fldChar w:fldCharType="begin"/>
            </w:r>
            <w:r w:rsidRPr="00BC37C7">
              <w:rPr>
                <w:rFonts w:ascii="Times New Roman" w:eastAsia="Times New Roman" w:hAnsi="Times New Roman" w:cs="Times New Roman"/>
                <w:sz w:val="24"/>
                <w:szCs w:val="24"/>
                <w:lang w:eastAsia="fr-FR"/>
              </w:rPr>
              <w:instrText xml:space="preserve"> HYPERLINK "http://samidoun.net/?author=1" \t "_blank" </w:instrText>
            </w:r>
            <w:r w:rsidRPr="00BC37C7">
              <w:rPr>
                <w:rFonts w:ascii="Times New Roman" w:eastAsia="Times New Roman" w:hAnsi="Times New Roman" w:cs="Times New Roman"/>
                <w:sz w:val="24"/>
                <w:szCs w:val="24"/>
                <w:lang w:eastAsia="fr-FR"/>
              </w:rPr>
              <w:fldChar w:fldCharType="separate"/>
            </w:r>
            <w:r w:rsidRPr="00BC37C7">
              <w:rPr>
                <w:rFonts w:ascii="Times New Roman" w:eastAsia="Times New Roman" w:hAnsi="Times New Roman" w:cs="Times New Roman"/>
                <w:sz w:val="24"/>
                <w:szCs w:val="24"/>
                <w:u w:val="single"/>
                <w:lang w:eastAsia="fr-FR"/>
              </w:rPr>
              <w:t>samidoun</w:t>
            </w:r>
            <w:proofErr w:type="spellEnd"/>
            <w:r w:rsidRPr="00BC37C7">
              <w:rPr>
                <w:rFonts w:ascii="Times New Roman" w:eastAsia="Times New Roman" w:hAnsi="Times New Roman" w:cs="Times New Roman"/>
                <w:sz w:val="24"/>
                <w:szCs w:val="24"/>
                <w:lang w:eastAsia="fr-FR"/>
              </w:rPr>
              <w:fldChar w:fldCharType="end"/>
            </w:r>
          </w:p>
        </w:tc>
      </w:tr>
    </w:tbl>
    <w:p w:rsidR="00BC37C7" w:rsidRPr="00BC37C7" w:rsidRDefault="00BC37C7" w:rsidP="00BC37C7">
      <w:pPr>
        <w:spacing w:after="240" w:line="336" w:lineRule="atLeast"/>
        <w:rPr>
          <w:rFonts w:ascii="Helvetica" w:eastAsia="Times New Roman" w:hAnsi="Helvetica" w:cs="Helvetica"/>
          <w:color w:val="444444"/>
          <w:sz w:val="24"/>
          <w:szCs w:val="24"/>
          <w:lang w:eastAsia="fr-FR"/>
        </w:rPr>
      </w:pPr>
      <w:r w:rsidRPr="00BC37C7">
        <w:rPr>
          <w:rFonts w:ascii="Helvetica" w:eastAsia="Times New Roman" w:hAnsi="Helvetica" w:cs="Helvetica"/>
          <w:noProof/>
          <w:color w:val="444444"/>
          <w:sz w:val="24"/>
          <w:szCs w:val="24"/>
          <w:lang w:eastAsia="fr-FR"/>
        </w:rPr>
        <w:drawing>
          <wp:inline distT="0" distB="0" distL="0" distR="0">
            <wp:extent cx="7044690" cy="3973195"/>
            <wp:effectExtent l="19050" t="0" r="3810" b="0"/>
            <wp:docPr id="1" name="Image 1" descr="manasra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nasrah"/>
                    <pic:cNvPicPr>
                      <a:picLocks noChangeAspect="1" noChangeArrowheads="1"/>
                    </pic:cNvPicPr>
                  </pic:nvPicPr>
                  <pic:blipFill>
                    <a:blip r:embed="rId5" cstate="print"/>
                    <a:srcRect/>
                    <a:stretch>
                      <a:fillRect/>
                    </a:stretch>
                  </pic:blipFill>
                  <pic:spPr bwMode="auto">
                    <a:xfrm>
                      <a:off x="0" y="0"/>
                      <a:ext cx="7044690" cy="3973195"/>
                    </a:xfrm>
                    <a:prstGeom prst="rect">
                      <a:avLst/>
                    </a:prstGeom>
                    <a:noFill/>
                    <a:ln w="9525">
                      <a:noFill/>
                      <a:miter lim="800000"/>
                      <a:headEnd/>
                      <a:tailEnd/>
                    </a:ln>
                  </pic:spPr>
                </pic:pic>
              </a:graphicData>
            </a:graphic>
          </wp:inline>
        </w:drawing>
      </w:r>
    </w:p>
    <w:p w:rsidR="00BC37C7" w:rsidRPr="00BC37C7" w:rsidRDefault="00BC37C7" w:rsidP="00BC37C7">
      <w:pPr>
        <w:spacing w:after="240" w:line="336" w:lineRule="atLeast"/>
        <w:rPr>
          <w:rFonts w:ascii="Helvetica" w:eastAsia="Times New Roman" w:hAnsi="Helvetica" w:cs="Helvetica"/>
          <w:color w:val="444444"/>
          <w:sz w:val="24"/>
          <w:szCs w:val="24"/>
          <w:lang w:eastAsia="fr-FR"/>
        </w:rPr>
      </w:pPr>
      <w:r w:rsidRPr="00BC37C7">
        <w:rPr>
          <w:rFonts w:ascii="Helvetica" w:eastAsia="Times New Roman" w:hAnsi="Helvetica" w:cs="Helvetica"/>
          <w:color w:val="444444"/>
          <w:sz w:val="24"/>
          <w:szCs w:val="24"/>
          <w:lang w:eastAsia="fr-FR"/>
        </w:rPr>
        <w:t>L’enfant palestinien </w:t>
      </w:r>
      <w:hyperlink r:id="rId6" w:tgtFrame="_blank" w:history="1">
        <w:r w:rsidRPr="00BC37C7">
          <w:rPr>
            <w:rFonts w:ascii="Helvetica" w:eastAsia="Times New Roman" w:hAnsi="Helvetica" w:cs="Helvetica"/>
            <w:color w:val="2585B2"/>
            <w:sz w:val="24"/>
            <w:szCs w:val="24"/>
            <w:u w:val="single"/>
            <w:lang w:eastAsia="fr-FR"/>
          </w:rPr>
          <w:t xml:space="preserve">Ahmad </w:t>
        </w:r>
        <w:proofErr w:type="spellStart"/>
        <w:r w:rsidRPr="00BC37C7">
          <w:rPr>
            <w:rFonts w:ascii="Helvetica" w:eastAsia="Times New Roman" w:hAnsi="Helvetica" w:cs="Helvetica"/>
            <w:color w:val="2585B2"/>
            <w:sz w:val="24"/>
            <w:szCs w:val="24"/>
            <w:u w:val="single"/>
            <w:lang w:eastAsia="fr-FR"/>
          </w:rPr>
          <w:t>Manasrah</w:t>
        </w:r>
        <w:proofErr w:type="spellEnd"/>
      </w:hyperlink>
      <w:r w:rsidRPr="00BC37C7">
        <w:rPr>
          <w:rFonts w:ascii="Helvetica" w:eastAsia="Times New Roman" w:hAnsi="Helvetica" w:cs="Helvetica"/>
          <w:color w:val="444444"/>
          <w:sz w:val="24"/>
          <w:szCs w:val="24"/>
          <w:lang w:eastAsia="fr-FR"/>
        </w:rPr>
        <w:t xml:space="preserve">, 14 </w:t>
      </w:r>
      <w:proofErr w:type="gramStart"/>
      <w:r w:rsidRPr="00BC37C7">
        <w:rPr>
          <w:rFonts w:ascii="Helvetica" w:eastAsia="Times New Roman" w:hAnsi="Helvetica" w:cs="Helvetica"/>
          <w:color w:val="444444"/>
          <w:sz w:val="24"/>
          <w:szCs w:val="24"/>
          <w:lang w:eastAsia="fr-FR"/>
        </w:rPr>
        <w:t>ans ,</w:t>
      </w:r>
      <w:proofErr w:type="gramEnd"/>
      <w:r w:rsidRPr="00BC37C7">
        <w:rPr>
          <w:rFonts w:ascii="Helvetica" w:eastAsia="Times New Roman" w:hAnsi="Helvetica" w:cs="Helvetica"/>
          <w:color w:val="444444"/>
          <w:sz w:val="24"/>
          <w:szCs w:val="24"/>
          <w:lang w:eastAsia="fr-FR"/>
        </w:rPr>
        <w:t xml:space="preserve"> a été déclaré coupable de deux chefs d’accusation de « tentative de meurtre", le 10 mai, par le tribunal israélien de district de Jérusalem, pour avoir prétendument participé avec son cousin âgé de 15 ans, Hassan </w:t>
      </w:r>
      <w:proofErr w:type="spellStart"/>
      <w:r w:rsidRPr="00BC37C7">
        <w:rPr>
          <w:rFonts w:ascii="Helvetica" w:eastAsia="Times New Roman" w:hAnsi="Helvetica" w:cs="Helvetica"/>
          <w:color w:val="444444"/>
          <w:sz w:val="24"/>
          <w:szCs w:val="24"/>
          <w:lang w:eastAsia="fr-FR"/>
        </w:rPr>
        <w:t>Manasrah</w:t>
      </w:r>
      <w:proofErr w:type="spellEnd"/>
      <w:r w:rsidRPr="00BC37C7">
        <w:rPr>
          <w:rFonts w:ascii="Helvetica" w:eastAsia="Times New Roman" w:hAnsi="Helvetica" w:cs="Helvetica"/>
          <w:color w:val="444444"/>
          <w:sz w:val="24"/>
          <w:szCs w:val="24"/>
          <w:lang w:eastAsia="fr-FR"/>
        </w:rPr>
        <w:t xml:space="preserve">, à une attaque dans une colonie israélienne illégale contre des colons de l'occupation. La peine de </w:t>
      </w:r>
      <w:proofErr w:type="spellStart"/>
      <w:r w:rsidRPr="00BC37C7">
        <w:rPr>
          <w:rFonts w:ascii="Helvetica" w:eastAsia="Times New Roman" w:hAnsi="Helvetica" w:cs="Helvetica"/>
          <w:color w:val="444444"/>
          <w:sz w:val="24"/>
          <w:szCs w:val="24"/>
          <w:lang w:eastAsia="fr-FR"/>
        </w:rPr>
        <w:t>Manasrah</w:t>
      </w:r>
      <w:proofErr w:type="spellEnd"/>
      <w:r w:rsidRPr="00BC37C7">
        <w:rPr>
          <w:rFonts w:ascii="Helvetica" w:eastAsia="Times New Roman" w:hAnsi="Helvetica" w:cs="Helvetica"/>
          <w:color w:val="444444"/>
          <w:sz w:val="24"/>
          <w:szCs w:val="24"/>
          <w:lang w:eastAsia="fr-FR"/>
        </w:rPr>
        <w:t xml:space="preserve"> sera décidée le 11 juillet, selon les reportages des media israéliens; le garçon, âgé de 14 ans, est menacé d’une peine pouvant aller jusqu’à l’emprisonnement à perpétuité.</w:t>
      </w:r>
    </w:p>
    <w:p w:rsidR="00BC37C7" w:rsidRPr="00BC37C7" w:rsidRDefault="00BC37C7" w:rsidP="00BC37C7">
      <w:pPr>
        <w:spacing w:after="240" w:line="240" w:lineRule="auto"/>
        <w:rPr>
          <w:rFonts w:ascii="Comic Sans MS" w:eastAsia="Times New Roman" w:hAnsi="Comic Sans MS" w:cs="Times New Roman"/>
          <w:sz w:val="24"/>
          <w:szCs w:val="24"/>
          <w:lang w:eastAsia="fr-FR"/>
        </w:rPr>
      </w:pPr>
      <w:proofErr w:type="spellStart"/>
      <w:r w:rsidRPr="00BC37C7">
        <w:rPr>
          <w:rFonts w:ascii="Comic Sans MS" w:eastAsia="Times New Roman" w:hAnsi="Comic Sans MS" w:cs="Times New Roman"/>
          <w:sz w:val="24"/>
          <w:szCs w:val="24"/>
          <w:lang w:eastAsia="fr-FR"/>
        </w:rPr>
        <w:t>Manasrah</w:t>
      </w:r>
      <w:proofErr w:type="spellEnd"/>
      <w:r w:rsidRPr="00BC37C7">
        <w:rPr>
          <w:rFonts w:ascii="Comic Sans MS" w:eastAsia="Times New Roman" w:hAnsi="Comic Sans MS" w:cs="Times New Roman"/>
          <w:sz w:val="24"/>
          <w:szCs w:val="24"/>
          <w:lang w:eastAsia="fr-FR"/>
        </w:rPr>
        <w:t xml:space="preserve">, ayant 13 ans au moment de l’incident allégué, a été écrasé par la voiture d’un colon israélien et son cousin a été victime d’un tir et tué; tandis qu’Ahmad a été maintenu en prison depuis ce moment, le corps de son cousin a aussi été retenu, emprisonné par les occupants israéliens. </w:t>
      </w:r>
      <w:proofErr w:type="spellStart"/>
      <w:r w:rsidRPr="00BC37C7">
        <w:rPr>
          <w:rFonts w:ascii="Comic Sans MS" w:eastAsia="Times New Roman" w:hAnsi="Comic Sans MS" w:cs="Times New Roman"/>
          <w:sz w:val="24"/>
          <w:szCs w:val="24"/>
          <w:lang w:eastAsia="fr-FR"/>
        </w:rPr>
        <w:t>Manasrah</w:t>
      </w:r>
      <w:proofErr w:type="spellEnd"/>
      <w:r w:rsidRPr="00BC37C7">
        <w:rPr>
          <w:rFonts w:ascii="Comic Sans MS" w:eastAsia="Times New Roman" w:hAnsi="Comic Sans MS" w:cs="Times New Roman"/>
          <w:sz w:val="24"/>
          <w:szCs w:val="24"/>
          <w:lang w:eastAsia="fr-FR"/>
        </w:rPr>
        <w:t xml:space="preserve"> a été gravement blessé par la voiture; une </w:t>
      </w:r>
      <w:proofErr w:type="spellStart"/>
      <w:r w:rsidRPr="00BC37C7">
        <w:rPr>
          <w:rFonts w:ascii="Comic Sans MS" w:eastAsia="Times New Roman" w:hAnsi="Comic Sans MS" w:cs="Times New Roman"/>
          <w:sz w:val="24"/>
          <w:szCs w:val="24"/>
          <w:lang w:eastAsia="fr-FR"/>
        </w:rPr>
        <w:t>video</w:t>
      </w:r>
      <w:proofErr w:type="spellEnd"/>
      <w:r w:rsidRPr="00BC37C7">
        <w:rPr>
          <w:rFonts w:ascii="Comic Sans MS" w:eastAsia="Times New Roman" w:hAnsi="Comic Sans MS" w:cs="Times New Roman"/>
          <w:sz w:val="24"/>
          <w:szCs w:val="24"/>
          <w:lang w:eastAsia="fr-FR"/>
        </w:rPr>
        <w:t xml:space="preserve"> qui a largement circulé le montre, étendu sur le sol, perdant son sang, tandis que des spectateurs israéliens crient « Crève, fils de pute ! » et appellent la police israélienne à l'abattre.</w:t>
      </w:r>
    </w:p>
    <w:p w:rsidR="00BC37C7" w:rsidRPr="00BC37C7" w:rsidRDefault="00BC37C7" w:rsidP="00BC37C7">
      <w:pPr>
        <w:spacing w:after="240" w:line="336" w:lineRule="atLeast"/>
        <w:rPr>
          <w:rFonts w:ascii="Helvetica" w:eastAsia="Times New Roman" w:hAnsi="Helvetica" w:cs="Helvetica"/>
          <w:color w:val="444444"/>
          <w:sz w:val="24"/>
          <w:szCs w:val="24"/>
          <w:lang w:eastAsia="fr-FR"/>
        </w:rPr>
      </w:pPr>
      <w:r w:rsidRPr="00BC37C7">
        <w:rPr>
          <w:rFonts w:ascii="Helvetica" w:eastAsia="Times New Roman" w:hAnsi="Helvetica" w:cs="Helvetica"/>
          <w:color w:val="444444"/>
          <w:sz w:val="24"/>
          <w:szCs w:val="24"/>
          <w:lang w:eastAsia="fr-FR"/>
        </w:rPr>
        <w:t xml:space="preserve">Une autre </w:t>
      </w:r>
      <w:proofErr w:type="spellStart"/>
      <w:r w:rsidRPr="00BC37C7">
        <w:rPr>
          <w:rFonts w:ascii="Helvetica" w:eastAsia="Times New Roman" w:hAnsi="Helvetica" w:cs="Helvetica"/>
          <w:color w:val="444444"/>
          <w:sz w:val="24"/>
          <w:szCs w:val="24"/>
          <w:lang w:eastAsia="fr-FR"/>
        </w:rPr>
        <w:t>video</w:t>
      </w:r>
      <w:proofErr w:type="spellEnd"/>
      <w:r w:rsidRPr="00BC37C7">
        <w:rPr>
          <w:rFonts w:ascii="Helvetica" w:eastAsia="Times New Roman" w:hAnsi="Helvetica" w:cs="Helvetica"/>
          <w:color w:val="444444"/>
          <w:sz w:val="24"/>
          <w:szCs w:val="24"/>
          <w:lang w:eastAsia="fr-FR"/>
        </w:rPr>
        <w:t xml:space="preserve"> de la police israélienne, hurlant et jurant sur </w:t>
      </w:r>
      <w:proofErr w:type="spellStart"/>
      <w:r w:rsidRPr="00BC37C7">
        <w:rPr>
          <w:rFonts w:ascii="Helvetica" w:eastAsia="Times New Roman" w:hAnsi="Helvetica" w:cs="Helvetica"/>
          <w:color w:val="444444"/>
          <w:sz w:val="24"/>
          <w:szCs w:val="24"/>
          <w:lang w:eastAsia="fr-FR"/>
        </w:rPr>
        <w:t>Manasrah</w:t>
      </w:r>
      <w:proofErr w:type="spellEnd"/>
      <w:r w:rsidRPr="00BC37C7">
        <w:rPr>
          <w:rFonts w:ascii="Helvetica" w:eastAsia="Times New Roman" w:hAnsi="Helvetica" w:cs="Helvetica"/>
          <w:color w:val="444444"/>
          <w:sz w:val="24"/>
          <w:szCs w:val="24"/>
          <w:lang w:eastAsia="fr-FR"/>
        </w:rPr>
        <w:t xml:space="preserve"> au cours d’un interrogatoire, a aussi largement circulé. La situation de </w:t>
      </w:r>
      <w:proofErr w:type="spellStart"/>
      <w:r w:rsidRPr="00BC37C7">
        <w:rPr>
          <w:rFonts w:ascii="Helvetica" w:eastAsia="Times New Roman" w:hAnsi="Helvetica" w:cs="Helvetica"/>
          <w:color w:val="444444"/>
          <w:sz w:val="24"/>
          <w:szCs w:val="24"/>
          <w:lang w:eastAsia="fr-FR"/>
        </w:rPr>
        <w:t>Manasrah</w:t>
      </w:r>
      <w:proofErr w:type="spellEnd"/>
      <w:r w:rsidRPr="00BC37C7">
        <w:rPr>
          <w:rFonts w:ascii="Helvetica" w:eastAsia="Times New Roman" w:hAnsi="Helvetica" w:cs="Helvetica"/>
          <w:color w:val="444444"/>
          <w:sz w:val="24"/>
          <w:szCs w:val="24"/>
          <w:lang w:eastAsia="fr-FR"/>
        </w:rPr>
        <w:t xml:space="preserve"> en cours d’interrogatoire n’est pas exceptionnelle; </w:t>
      </w:r>
      <w:proofErr w:type="spellStart"/>
      <w:r w:rsidRPr="00BC37C7">
        <w:rPr>
          <w:rFonts w:ascii="Helvetica" w:eastAsia="Times New Roman" w:hAnsi="Helvetica" w:cs="Helvetica"/>
          <w:color w:val="444444"/>
          <w:sz w:val="24"/>
          <w:szCs w:val="24"/>
          <w:lang w:eastAsia="fr-FR"/>
        </w:rPr>
        <w:fldChar w:fldCharType="begin"/>
      </w:r>
      <w:r w:rsidRPr="00BC37C7">
        <w:rPr>
          <w:rFonts w:ascii="Helvetica" w:eastAsia="Times New Roman" w:hAnsi="Helvetica" w:cs="Helvetica"/>
          <w:color w:val="444444"/>
          <w:sz w:val="24"/>
          <w:szCs w:val="24"/>
          <w:lang w:eastAsia="fr-FR"/>
        </w:rPr>
        <w:instrText xml:space="preserve"> HYPERLINK "http://www.dci-palestine.org/palestinian_children_in_the_israeli_military_detention_system" \t "_blank" </w:instrText>
      </w:r>
      <w:r w:rsidRPr="00BC37C7">
        <w:rPr>
          <w:rFonts w:ascii="Helvetica" w:eastAsia="Times New Roman" w:hAnsi="Helvetica" w:cs="Helvetica"/>
          <w:color w:val="444444"/>
          <w:sz w:val="24"/>
          <w:szCs w:val="24"/>
          <w:lang w:eastAsia="fr-FR"/>
        </w:rPr>
        <w:fldChar w:fldCharType="separate"/>
      </w:r>
      <w:r w:rsidRPr="00BC37C7">
        <w:rPr>
          <w:rFonts w:ascii="Helvetica" w:eastAsia="Times New Roman" w:hAnsi="Helvetica" w:cs="Helvetica"/>
          <w:color w:val="2585B2"/>
          <w:sz w:val="24"/>
          <w:szCs w:val="24"/>
          <w:u w:val="single"/>
          <w:lang w:eastAsia="fr-FR"/>
        </w:rPr>
        <w:t>Defence</w:t>
      </w:r>
      <w:proofErr w:type="spellEnd"/>
      <w:r w:rsidRPr="00BC37C7">
        <w:rPr>
          <w:rFonts w:ascii="Helvetica" w:eastAsia="Times New Roman" w:hAnsi="Helvetica" w:cs="Helvetica"/>
          <w:color w:val="2585B2"/>
          <w:sz w:val="24"/>
          <w:szCs w:val="24"/>
          <w:u w:val="single"/>
          <w:lang w:eastAsia="fr-FR"/>
        </w:rPr>
        <w:t xml:space="preserve"> for </w:t>
      </w:r>
      <w:proofErr w:type="spellStart"/>
      <w:r w:rsidRPr="00BC37C7">
        <w:rPr>
          <w:rFonts w:ascii="Helvetica" w:eastAsia="Times New Roman" w:hAnsi="Helvetica" w:cs="Helvetica"/>
          <w:color w:val="2585B2"/>
          <w:sz w:val="24"/>
          <w:szCs w:val="24"/>
          <w:u w:val="single"/>
          <w:lang w:eastAsia="fr-FR"/>
        </w:rPr>
        <w:t>Children</w:t>
      </w:r>
      <w:proofErr w:type="spellEnd"/>
      <w:r w:rsidRPr="00BC37C7">
        <w:rPr>
          <w:rFonts w:ascii="Helvetica" w:eastAsia="Times New Roman" w:hAnsi="Helvetica" w:cs="Helvetica"/>
          <w:color w:val="2585B2"/>
          <w:sz w:val="24"/>
          <w:szCs w:val="24"/>
          <w:u w:val="single"/>
          <w:lang w:eastAsia="fr-FR"/>
        </w:rPr>
        <w:t xml:space="preserve"> International Palestine</w:t>
      </w:r>
      <w:r w:rsidRPr="00BC37C7">
        <w:rPr>
          <w:rFonts w:ascii="Helvetica" w:eastAsia="Times New Roman" w:hAnsi="Helvetica" w:cs="Helvetica"/>
          <w:color w:val="444444"/>
          <w:sz w:val="24"/>
          <w:szCs w:val="24"/>
          <w:lang w:eastAsia="fr-FR"/>
        </w:rPr>
        <w:fldChar w:fldCharType="end"/>
      </w:r>
      <w:r w:rsidRPr="00BC37C7">
        <w:rPr>
          <w:rFonts w:ascii="Helvetica" w:eastAsia="Times New Roman" w:hAnsi="Helvetica" w:cs="Helvetica"/>
          <w:color w:val="444444"/>
          <w:sz w:val="24"/>
          <w:szCs w:val="24"/>
          <w:lang w:eastAsia="fr-FR"/>
        </w:rPr>
        <w:t> (Internationale de Défense des Enfants - Palestine) a rapporté que la grande majorité des enfants emprisonnés ou arrêtés par les forces d’occupation israéliennes sont soumis à des mauvais traitements, des tortures et des violences, parmi lesquelles des menaces, des coups, et une mise au secret prolongée.</w:t>
      </w:r>
    </w:p>
    <w:p w:rsidR="00BC37C7" w:rsidRPr="00BC37C7" w:rsidRDefault="00BC37C7" w:rsidP="00BC37C7">
      <w:pPr>
        <w:spacing w:after="240" w:line="336" w:lineRule="atLeast"/>
        <w:rPr>
          <w:rFonts w:ascii="Helvetica" w:eastAsia="Times New Roman" w:hAnsi="Helvetica" w:cs="Helvetica"/>
          <w:color w:val="444444"/>
          <w:sz w:val="24"/>
          <w:szCs w:val="24"/>
          <w:lang w:eastAsia="fr-FR"/>
        </w:rPr>
      </w:pPr>
      <w:r w:rsidRPr="00BC37C7">
        <w:rPr>
          <w:rFonts w:ascii="Helvetica" w:eastAsia="Times New Roman" w:hAnsi="Helvetica" w:cs="Helvetica"/>
          <w:color w:val="444444"/>
          <w:sz w:val="24"/>
          <w:szCs w:val="24"/>
          <w:lang w:eastAsia="fr-FR"/>
        </w:rPr>
        <w:t>Parlant à </w:t>
      </w:r>
      <w:proofErr w:type="spellStart"/>
      <w:r w:rsidRPr="00BC37C7">
        <w:rPr>
          <w:rFonts w:ascii="Helvetica" w:eastAsia="Times New Roman" w:hAnsi="Helvetica" w:cs="Helvetica"/>
          <w:color w:val="444444"/>
          <w:sz w:val="24"/>
          <w:szCs w:val="24"/>
          <w:lang w:eastAsia="fr-FR"/>
        </w:rPr>
        <w:fldChar w:fldCharType="begin"/>
      </w:r>
      <w:r w:rsidRPr="00BC37C7">
        <w:rPr>
          <w:rFonts w:ascii="Helvetica" w:eastAsia="Times New Roman" w:hAnsi="Helvetica" w:cs="Helvetica"/>
          <w:color w:val="444444"/>
          <w:sz w:val="24"/>
          <w:szCs w:val="24"/>
          <w:lang w:eastAsia="fr-FR"/>
        </w:rPr>
        <w:instrText xml:space="preserve"> HYPERLINK "https://www.maannews.com/Content.aspx?id=771461" \t "_blank" </w:instrText>
      </w:r>
      <w:r w:rsidRPr="00BC37C7">
        <w:rPr>
          <w:rFonts w:ascii="Helvetica" w:eastAsia="Times New Roman" w:hAnsi="Helvetica" w:cs="Helvetica"/>
          <w:color w:val="444444"/>
          <w:sz w:val="24"/>
          <w:szCs w:val="24"/>
          <w:lang w:eastAsia="fr-FR"/>
        </w:rPr>
        <w:fldChar w:fldCharType="separate"/>
      </w:r>
      <w:r w:rsidRPr="00BC37C7">
        <w:rPr>
          <w:rFonts w:ascii="Helvetica" w:eastAsia="Times New Roman" w:hAnsi="Helvetica" w:cs="Helvetica"/>
          <w:color w:val="2585B2"/>
          <w:sz w:val="24"/>
          <w:szCs w:val="24"/>
          <w:u w:val="single"/>
          <w:lang w:eastAsia="fr-FR"/>
        </w:rPr>
        <w:t>Ma'an</w:t>
      </w:r>
      <w:proofErr w:type="spellEnd"/>
      <w:r w:rsidRPr="00BC37C7">
        <w:rPr>
          <w:rFonts w:ascii="Helvetica" w:eastAsia="Times New Roman" w:hAnsi="Helvetica" w:cs="Helvetica"/>
          <w:color w:val="2585B2"/>
          <w:sz w:val="24"/>
          <w:szCs w:val="24"/>
          <w:u w:val="single"/>
          <w:lang w:eastAsia="fr-FR"/>
        </w:rPr>
        <w:t xml:space="preserve"> News</w:t>
      </w:r>
      <w:r w:rsidRPr="00BC37C7">
        <w:rPr>
          <w:rFonts w:ascii="Helvetica" w:eastAsia="Times New Roman" w:hAnsi="Helvetica" w:cs="Helvetica"/>
          <w:color w:val="444444"/>
          <w:sz w:val="24"/>
          <w:szCs w:val="24"/>
          <w:lang w:eastAsia="fr-FR"/>
        </w:rPr>
        <w:fldChar w:fldCharType="end"/>
      </w:r>
      <w:r w:rsidRPr="00BC37C7">
        <w:rPr>
          <w:rFonts w:ascii="Helvetica" w:eastAsia="Times New Roman" w:hAnsi="Helvetica" w:cs="Helvetica"/>
          <w:color w:val="444444"/>
          <w:sz w:val="24"/>
          <w:szCs w:val="24"/>
          <w:lang w:eastAsia="fr-FR"/>
        </w:rPr>
        <w:t xml:space="preserve">, un avocat travaillant avec le Comité Palestinien des Affaires des Prisonniers, </w:t>
      </w:r>
      <w:proofErr w:type="spellStart"/>
      <w:r w:rsidRPr="00BC37C7">
        <w:rPr>
          <w:rFonts w:ascii="Helvetica" w:eastAsia="Times New Roman" w:hAnsi="Helvetica" w:cs="Helvetica"/>
          <w:color w:val="444444"/>
          <w:sz w:val="24"/>
          <w:szCs w:val="24"/>
          <w:lang w:eastAsia="fr-FR"/>
        </w:rPr>
        <w:t>Tariq</w:t>
      </w:r>
      <w:proofErr w:type="spellEnd"/>
      <w:r w:rsidRPr="00BC37C7">
        <w:rPr>
          <w:rFonts w:ascii="Helvetica" w:eastAsia="Times New Roman" w:hAnsi="Helvetica" w:cs="Helvetica"/>
          <w:color w:val="444444"/>
          <w:sz w:val="24"/>
          <w:szCs w:val="24"/>
          <w:lang w:eastAsia="fr-FR"/>
        </w:rPr>
        <w:t xml:space="preserve"> </w:t>
      </w:r>
      <w:proofErr w:type="spellStart"/>
      <w:r w:rsidRPr="00BC37C7">
        <w:rPr>
          <w:rFonts w:ascii="Helvetica" w:eastAsia="Times New Roman" w:hAnsi="Helvetica" w:cs="Helvetica"/>
          <w:color w:val="444444"/>
          <w:sz w:val="24"/>
          <w:szCs w:val="24"/>
          <w:lang w:eastAsia="fr-FR"/>
        </w:rPr>
        <w:t>Barghouth</w:t>
      </w:r>
      <w:proofErr w:type="spellEnd"/>
      <w:r w:rsidRPr="00BC37C7">
        <w:rPr>
          <w:rFonts w:ascii="Helvetica" w:eastAsia="Times New Roman" w:hAnsi="Helvetica" w:cs="Helvetica"/>
          <w:color w:val="444444"/>
          <w:sz w:val="24"/>
          <w:szCs w:val="24"/>
          <w:lang w:eastAsia="fr-FR"/>
        </w:rPr>
        <w:t>, a qualifié la décision du tribunal de "contestable,” en ajoutant que la décision du tribunal ferait vraisemblablement l’objet d’un appel.</w:t>
      </w:r>
    </w:p>
    <w:p w:rsidR="00BC37C7" w:rsidRPr="00BC37C7" w:rsidRDefault="00BC37C7" w:rsidP="00BC37C7">
      <w:pPr>
        <w:spacing w:after="240" w:line="336" w:lineRule="atLeast"/>
        <w:rPr>
          <w:rFonts w:ascii="Helvetica" w:eastAsia="Times New Roman" w:hAnsi="Helvetica" w:cs="Helvetica"/>
          <w:color w:val="444444"/>
          <w:sz w:val="24"/>
          <w:szCs w:val="24"/>
          <w:lang w:eastAsia="fr-FR"/>
        </w:rPr>
      </w:pPr>
      <w:r w:rsidRPr="00BC37C7">
        <w:rPr>
          <w:rFonts w:ascii="Helvetica" w:eastAsia="Times New Roman" w:hAnsi="Helvetica" w:cs="Helvetica"/>
          <w:color w:val="444444"/>
          <w:sz w:val="24"/>
          <w:szCs w:val="24"/>
          <w:lang w:eastAsia="fr-FR"/>
        </w:rPr>
        <w:lastRenderedPageBreak/>
        <w:t xml:space="preserve">« Nous espérons que la Cour Suprême considèrera différemment ce cas humanitaire » a déclaré </w:t>
      </w:r>
      <w:proofErr w:type="spellStart"/>
      <w:r w:rsidRPr="00BC37C7">
        <w:rPr>
          <w:rFonts w:ascii="Helvetica" w:eastAsia="Times New Roman" w:hAnsi="Helvetica" w:cs="Helvetica"/>
          <w:color w:val="444444"/>
          <w:sz w:val="24"/>
          <w:szCs w:val="24"/>
          <w:lang w:eastAsia="fr-FR"/>
        </w:rPr>
        <w:t>Barghouth</w:t>
      </w:r>
      <w:proofErr w:type="spellEnd"/>
      <w:r w:rsidRPr="00BC37C7">
        <w:rPr>
          <w:rFonts w:ascii="Helvetica" w:eastAsia="Times New Roman" w:hAnsi="Helvetica" w:cs="Helvetica"/>
          <w:color w:val="444444"/>
          <w:sz w:val="24"/>
          <w:szCs w:val="24"/>
          <w:lang w:eastAsia="fr-FR"/>
        </w:rPr>
        <w:t>. « Une fois encore, un tribunal israélien donne la preuve de son traitement raciste des Palestiniens, » a ajouté l'avocat, mettant en évidence le « deux poids, deux mesures » du système juridique israélien quand il lui arrive de punir des Palestiniens accusés d’avoir perpétré des crimes contre des Israéliens, en comparaison des cas de colons attaquant des Palestiniens."</w:t>
      </w:r>
    </w:p>
    <w:p w:rsidR="00BC37C7" w:rsidRPr="00BC37C7" w:rsidRDefault="00BC37C7" w:rsidP="00BC37C7">
      <w:pPr>
        <w:spacing w:after="240" w:line="336" w:lineRule="atLeast"/>
        <w:rPr>
          <w:rFonts w:ascii="Helvetica" w:eastAsia="Times New Roman" w:hAnsi="Helvetica" w:cs="Helvetica"/>
          <w:color w:val="444444"/>
          <w:sz w:val="24"/>
          <w:szCs w:val="24"/>
          <w:lang w:eastAsia="fr-FR"/>
        </w:rPr>
      </w:pPr>
      <w:r w:rsidRPr="00BC37C7">
        <w:rPr>
          <w:rFonts w:ascii="Helvetica" w:eastAsia="Times New Roman" w:hAnsi="Helvetica" w:cs="Helvetica"/>
          <w:color w:val="444444"/>
          <w:sz w:val="24"/>
          <w:szCs w:val="24"/>
          <w:lang w:eastAsia="fr-FR"/>
        </w:rPr>
        <w:t>L’avocate de </w:t>
      </w:r>
      <w:proofErr w:type="spellStart"/>
      <w:r w:rsidRPr="00BC37C7">
        <w:rPr>
          <w:rFonts w:ascii="Helvetica" w:eastAsia="Times New Roman" w:hAnsi="Helvetica" w:cs="Helvetica"/>
          <w:color w:val="444444"/>
          <w:sz w:val="24"/>
          <w:szCs w:val="24"/>
          <w:lang w:eastAsia="fr-FR"/>
        </w:rPr>
        <w:fldChar w:fldCharType="begin"/>
      </w:r>
      <w:r w:rsidRPr="00BC37C7">
        <w:rPr>
          <w:rFonts w:ascii="Helvetica" w:eastAsia="Times New Roman" w:hAnsi="Helvetica" w:cs="Helvetica"/>
          <w:color w:val="444444"/>
          <w:sz w:val="24"/>
          <w:szCs w:val="24"/>
          <w:lang w:eastAsia="fr-FR"/>
        </w:rPr>
        <w:instrText xml:space="preserve"> HYPERLINK "http://www.i24news.tv/en/news/israel/112812-160510-israel-court-convicts-palestinian-boy-of-attempted-murder" \t "_blank" </w:instrText>
      </w:r>
      <w:r w:rsidRPr="00BC37C7">
        <w:rPr>
          <w:rFonts w:ascii="Helvetica" w:eastAsia="Times New Roman" w:hAnsi="Helvetica" w:cs="Helvetica"/>
          <w:color w:val="444444"/>
          <w:sz w:val="24"/>
          <w:szCs w:val="24"/>
          <w:lang w:eastAsia="fr-FR"/>
        </w:rPr>
        <w:fldChar w:fldCharType="separate"/>
      </w:r>
      <w:r w:rsidRPr="00BC37C7">
        <w:rPr>
          <w:rFonts w:ascii="Helvetica" w:eastAsia="Times New Roman" w:hAnsi="Helvetica" w:cs="Helvetica"/>
          <w:color w:val="2585B2"/>
          <w:sz w:val="24"/>
          <w:szCs w:val="24"/>
          <w:u w:val="single"/>
          <w:lang w:eastAsia="fr-FR"/>
        </w:rPr>
        <w:t>Manasrah</w:t>
      </w:r>
      <w:proofErr w:type="spellEnd"/>
      <w:r w:rsidRPr="00BC37C7">
        <w:rPr>
          <w:rFonts w:ascii="Helvetica" w:eastAsia="Times New Roman" w:hAnsi="Helvetica" w:cs="Helvetica"/>
          <w:color w:val="2585B2"/>
          <w:sz w:val="24"/>
          <w:szCs w:val="24"/>
          <w:u w:val="single"/>
          <w:lang w:eastAsia="fr-FR"/>
        </w:rPr>
        <w:t xml:space="preserve">, </w:t>
      </w:r>
      <w:proofErr w:type="spellStart"/>
      <w:r w:rsidRPr="00BC37C7">
        <w:rPr>
          <w:rFonts w:ascii="Helvetica" w:eastAsia="Times New Roman" w:hAnsi="Helvetica" w:cs="Helvetica"/>
          <w:color w:val="2585B2"/>
          <w:sz w:val="24"/>
          <w:szCs w:val="24"/>
          <w:u w:val="single"/>
          <w:lang w:eastAsia="fr-FR"/>
        </w:rPr>
        <w:t>Lea</w:t>
      </w:r>
      <w:proofErr w:type="spellEnd"/>
      <w:r w:rsidRPr="00BC37C7">
        <w:rPr>
          <w:rFonts w:ascii="Helvetica" w:eastAsia="Times New Roman" w:hAnsi="Helvetica" w:cs="Helvetica"/>
          <w:color w:val="2585B2"/>
          <w:sz w:val="24"/>
          <w:szCs w:val="24"/>
          <w:u w:val="single"/>
          <w:lang w:eastAsia="fr-FR"/>
        </w:rPr>
        <w:t xml:space="preserve"> </w:t>
      </w:r>
      <w:proofErr w:type="spellStart"/>
      <w:r w:rsidRPr="00BC37C7">
        <w:rPr>
          <w:rFonts w:ascii="Helvetica" w:eastAsia="Times New Roman" w:hAnsi="Helvetica" w:cs="Helvetica"/>
          <w:color w:val="2585B2"/>
          <w:sz w:val="24"/>
          <w:szCs w:val="24"/>
          <w:u w:val="single"/>
          <w:lang w:eastAsia="fr-FR"/>
        </w:rPr>
        <w:t>Tsemel</w:t>
      </w:r>
      <w:proofErr w:type="spellEnd"/>
      <w:r w:rsidRPr="00BC37C7">
        <w:rPr>
          <w:rFonts w:ascii="Helvetica" w:eastAsia="Times New Roman" w:hAnsi="Helvetica" w:cs="Helvetica"/>
          <w:color w:val="444444"/>
          <w:sz w:val="24"/>
          <w:szCs w:val="24"/>
          <w:lang w:eastAsia="fr-FR"/>
        </w:rPr>
        <w:fldChar w:fldCharType="end"/>
      </w:r>
      <w:r w:rsidRPr="00BC37C7">
        <w:rPr>
          <w:rFonts w:ascii="Helvetica" w:eastAsia="Times New Roman" w:hAnsi="Helvetica" w:cs="Helvetica"/>
          <w:color w:val="444444"/>
          <w:sz w:val="24"/>
          <w:szCs w:val="24"/>
          <w:lang w:eastAsia="fr-FR"/>
        </w:rPr>
        <w:t xml:space="preserve">, a accusé le système juridique d’être « entraîné  dans la discrimination entre Juifs et Arabes » en opposant les accusations de tentative de meurtre dont </w:t>
      </w:r>
      <w:proofErr w:type="spellStart"/>
      <w:r w:rsidRPr="00BC37C7">
        <w:rPr>
          <w:rFonts w:ascii="Helvetica" w:eastAsia="Times New Roman" w:hAnsi="Helvetica" w:cs="Helvetica"/>
          <w:color w:val="444444"/>
          <w:sz w:val="24"/>
          <w:szCs w:val="24"/>
          <w:lang w:eastAsia="fr-FR"/>
        </w:rPr>
        <w:t>Manasrah</w:t>
      </w:r>
      <w:proofErr w:type="spellEnd"/>
      <w:r w:rsidRPr="00BC37C7">
        <w:rPr>
          <w:rFonts w:ascii="Helvetica" w:eastAsia="Times New Roman" w:hAnsi="Helvetica" w:cs="Helvetica"/>
          <w:color w:val="444444"/>
          <w:sz w:val="24"/>
          <w:szCs w:val="24"/>
          <w:lang w:eastAsia="fr-FR"/>
        </w:rPr>
        <w:t xml:space="preserve"> est considéré coupable avec l’accusation d’homicide involontaire  formulée à l’encontre du soldat israélien </w:t>
      </w:r>
      <w:proofErr w:type="spellStart"/>
      <w:r w:rsidRPr="00BC37C7">
        <w:rPr>
          <w:rFonts w:ascii="Helvetica" w:eastAsia="Times New Roman" w:hAnsi="Helvetica" w:cs="Helvetica"/>
          <w:color w:val="444444"/>
          <w:sz w:val="24"/>
          <w:szCs w:val="24"/>
          <w:lang w:eastAsia="fr-FR"/>
        </w:rPr>
        <w:t>Elor</w:t>
      </w:r>
      <w:proofErr w:type="spellEnd"/>
      <w:r w:rsidRPr="00BC37C7">
        <w:rPr>
          <w:rFonts w:ascii="Helvetica" w:eastAsia="Times New Roman" w:hAnsi="Helvetica" w:cs="Helvetica"/>
          <w:color w:val="444444"/>
          <w:sz w:val="24"/>
          <w:szCs w:val="24"/>
          <w:lang w:eastAsia="fr-FR"/>
        </w:rPr>
        <w:t xml:space="preserve"> </w:t>
      </w:r>
      <w:proofErr w:type="spellStart"/>
      <w:r w:rsidRPr="00BC37C7">
        <w:rPr>
          <w:rFonts w:ascii="Helvetica" w:eastAsia="Times New Roman" w:hAnsi="Helvetica" w:cs="Helvetica"/>
          <w:color w:val="444444"/>
          <w:sz w:val="24"/>
          <w:szCs w:val="24"/>
          <w:lang w:eastAsia="fr-FR"/>
        </w:rPr>
        <w:t>Azaria</w:t>
      </w:r>
      <w:proofErr w:type="spellEnd"/>
      <w:r w:rsidRPr="00BC37C7">
        <w:rPr>
          <w:rFonts w:ascii="Helvetica" w:eastAsia="Times New Roman" w:hAnsi="Helvetica" w:cs="Helvetica"/>
          <w:color w:val="444444"/>
          <w:sz w:val="24"/>
          <w:szCs w:val="24"/>
          <w:lang w:eastAsia="fr-FR"/>
        </w:rPr>
        <w:t>, qui est accusé d’avoir tué par balle un attaquant palestinien blessé alors qu’il gisait sur le sol.</w:t>
      </w:r>
    </w:p>
    <w:p w:rsidR="00BC37C7" w:rsidRPr="00BC37C7" w:rsidRDefault="00BC37C7" w:rsidP="00BC37C7">
      <w:pPr>
        <w:spacing w:after="240" w:line="336" w:lineRule="atLeast"/>
        <w:rPr>
          <w:rFonts w:ascii="Helvetica" w:eastAsia="Times New Roman" w:hAnsi="Helvetica" w:cs="Helvetica"/>
          <w:color w:val="444444"/>
          <w:sz w:val="24"/>
          <w:szCs w:val="24"/>
          <w:lang w:eastAsia="fr-FR"/>
        </w:rPr>
      </w:pPr>
      <w:r w:rsidRPr="00BC37C7">
        <w:rPr>
          <w:rFonts w:ascii="Helvetica" w:eastAsia="Times New Roman" w:hAnsi="Helvetica" w:cs="Helvetica"/>
          <w:color w:val="444444"/>
          <w:sz w:val="24"/>
          <w:szCs w:val="24"/>
          <w:lang w:eastAsia="fr-FR"/>
        </w:rPr>
        <w:t>L’avocat palestinien</w:t>
      </w:r>
      <w:hyperlink r:id="rId7" w:tgtFrame="_blank" w:history="1">
        <w:r w:rsidRPr="00BC37C7">
          <w:rPr>
            <w:rFonts w:ascii="Helvetica" w:eastAsia="Times New Roman" w:hAnsi="Helvetica" w:cs="Helvetica"/>
            <w:color w:val="2585B2"/>
            <w:sz w:val="24"/>
            <w:szCs w:val="24"/>
            <w:u w:val="single"/>
            <w:lang w:eastAsia="fr-FR"/>
          </w:rPr>
          <w:t xml:space="preserve"> Jamil </w:t>
        </w:r>
        <w:proofErr w:type="spellStart"/>
        <w:r w:rsidRPr="00BC37C7">
          <w:rPr>
            <w:rFonts w:ascii="Helvetica" w:eastAsia="Times New Roman" w:hAnsi="Helvetica" w:cs="Helvetica"/>
            <w:color w:val="2585B2"/>
            <w:sz w:val="24"/>
            <w:szCs w:val="24"/>
            <w:u w:val="single"/>
            <w:lang w:eastAsia="fr-FR"/>
          </w:rPr>
          <w:t>Saadeh</w:t>
        </w:r>
        <w:proofErr w:type="spellEnd"/>
      </w:hyperlink>
      <w:r w:rsidRPr="00BC37C7">
        <w:rPr>
          <w:rFonts w:ascii="Helvetica" w:eastAsia="Times New Roman" w:hAnsi="Helvetica" w:cs="Helvetica"/>
          <w:color w:val="444444"/>
          <w:sz w:val="24"/>
          <w:szCs w:val="24"/>
          <w:lang w:eastAsia="fr-FR"/>
        </w:rPr>
        <w:t xml:space="preserve"> a déclaré  que « l’occupant a délibérément gardé l'enfant Ahmad </w:t>
      </w:r>
      <w:proofErr w:type="spellStart"/>
      <w:r w:rsidRPr="00BC37C7">
        <w:rPr>
          <w:rFonts w:ascii="Helvetica" w:eastAsia="Times New Roman" w:hAnsi="Helvetica" w:cs="Helvetica"/>
          <w:color w:val="444444"/>
          <w:sz w:val="24"/>
          <w:szCs w:val="24"/>
          <w:lang w:eastAsia="fr-FR"/>
        </w:rPr>
        <w:t>Manasrah</w:t>
      </w:r>
      <w:proofErr w:type="spellEnd"/>
      <w:r w:rsidRPr="00BC37C7">
        <w:rPr>
          <w:rFonts w:ascii="Helvetica" w:eastAsia="Times New Roman" w:hAnsi="Helvetica" w:cs="Helvetica"/>
          <w:color w:val="444444"/>
          <w:sz w:val="24"/>
          <w:szCs w:val="24"/>
          <w:lang w:eastAsia="fr-FR"/>
        </w:rPr>
        <w:t xml:space="preserve"> emprisonné dans un centre de réforme jusqu’à ce qu’il atteigne  l’âge légal, pour une </w:t>
      </w:r>
      <w:proofErr w:type="spellStart"/>
      <w:r w:rsidRPr="00BC37C7">
        <w:rPr>
          <w:rFonts w:ascii="Helvetica" w:eastAsia="Times New Roman" w:hAnsi="Helvetica" w:cs="Helvetica"/>
          <w:color w:val="444444"/>
          <w:sz w:val="24"/>
          <w:szCs w:val="24"/>
          <w:lang w:eastAsia="fr-FR"/>
        </w:rPr>
        <w:t>une</w:t>
      </w:r>
      <w:proofErr w:type="spellEnd"/>
      <w:r w:rsidRPr="00BC37C7">
        <w:rPr>
          <w:rFonts w:ascii="Helvetica" w:eastAsia="Times New Roman" w:hAnsi="Helvetica" w:cs="Helvetica"/>
          <w:color w:val="444444"/>
          <w:sz w:val="24"/>
          <w:szCs w:val="24"/>
          <w:lang w:eastAsia="fr-FR"/>
        </w:rPr>
        <w:t xml:space="preserve"> pleine condamnation en application du droit israélien, qui est de 14 ans. Ceci est en soi contraire à la Convention Internationale sur  les Droits de l’Enfant et ouvre la voie au prononcé d’une sentence d’emprisonnement à perpétuité pour l’enfant </w:t>
      </w:r>
      <w:proofErr w:type="spellStart"/>
      <w:r w:rsidRPr="00BC37C7">
        <w:rPr>
          <w:rFonts w:ascii="Helvetica" w:eastAsia="Times New Roman" w:hAnsi="Helvetica" w:cs="Helvetica"/>
          <w:color w:val="444444"/>
          <w:sz w:val="24"/>
          <w:szCs w:val="24"/>
          <w:lang w:eastAsia="fr-FR"/>
        </w:rPr>
        <w:t>Manasrah</w:t>
      </w:r>
      <w:proofErr w:type="spellEnd"/>
      <w:r w:rsidRPr="00BC37C7">
        <w:rPr>
          <w:rFonts w:ascii="Helvetica" w:eastAsia="Times New Roman" w:hAnsi="Helvetica" w:cs="Helvetica"/>
          <w:color w:val="444444"/>
          <w:sz w:val="24"/>
          <w:szCs w:val="24"/>
          <w:lang w:eastAsia="fr-FR"/>
        </w:rPr>
        <w:t xml:space="preserve">. Le tribunal n’a pas pris en compte ce qu’il a enduré à partir du moment de son arrestation, alors qu’il était blessé, agressé et injurié, traité à l’hôpital comme une menace, et que les officiers lui ont hurlé dessus pendant l'interrogatoire, tout cela a été enregistré sur </w:t>
      </w:r>
      <w:proofErr w:type="spellStart"/>
      <w:r w:rsidRPr="00BC37C7">
        <w:rPr>
          <w:rFonts w:ascii="Helvetica" w:eastAsia="Times New Roman" w:hAnsi="Helvetica" w:cs="Helvetica"/>
          <w:color w:val="444444"/>
          <w:sz w:val="24"/>
          <w:szCs w:val="24"/>
          <w:lang w:eastAsia="fr-FR"/>
        </w:rPr>
        <w:t>video</w:t>
      </w:r>
      <w:proofErr w:type="spellEnd"/>
      <w:r w:rsidRPr="00BC37C7">
        <w:rPr>
          <w:rFonts w:ascii="Helvetica" w:eastAsia="Times New Roman" w:hAnsi="Helvetica" w:cs="Helvetica"/>
          <w:color w:val="444444"/>
          <w:sz w:val="24"/>
          <w:szCs w:val="24"/>
          <w:lang w:eastAsia="fr-FR"/>
        </w:rPr>
        <w:t xml:space="preserve"> et condamne les occupants."</w:t>
      </w:r>
    </w:p>
    <w:p w:rsidR="00BC37C7" w:rsidRPr="00BC37C7" w:rsidRDefault="00BC37C7" w:rsidP="00BC37C7">
      <w:pPr>
        <w:spacing w:after="240" w:line="336" w:lineRule="atLeast"/>
        <w:rPr>
          <w:rFonts w:ascii="Helvetica" w:eastAsia="Times New Roman" w:hAnsi="Helvetica" w:cs="Helvetica"/>
          <w:color w:val="444444"/>
          <w:sz w:val="24"/>
          <w:szCs w:val="24"/>
          <w:lang w:eastAsia="fr-FR"/>
        </w:rPr>
      </w:pPr>
      <w:r w:rsidRPr="00BC37C7">
        <w:rPr>
          <w:rFonts w:ascii="Helvetica" w:eastAsia="Times New Roman" w:hAnsi="Helvetica" w:cs="Helvetica"/>
          <w:color w:val="444444"/>
          <w:sz w:val="24"/>
          <w:szCs w:val="24"/>
          <w:lang w:eastAsia="fr-FR"/>
        </w:rPr>
        <w:t>Il y a plus de 400 enfants palestiniens emprisonnés dans les geôles israéliennes. </w:t>
      </w:r>
      <w:proofErr w:type="spellStart"/>
      <w:r w:rsidRPr="00BC37C7">
        <w:rPr>
          <w:rFonts w:ascii="Helvetica" w:eastAsia="Times New Roman" w:hAnsi="Helvetica" w:cs="Helvetica"/>
          <w:color w:val="444444"/>
          <w:sz w:val="24"/>
          <w:szCs w:val="24"/>
          <w:lang w:eastAsia="fr-FR"/>
        </w:rPr>
        <w:fldChar w:fldCharType="begin"/>
      </w:r>
      <w:r w:rsidRPr="00BC37C7">
        <w:rPr>
          <w:rFonts w:ascii="Helvetica" w:eastAsia="Times New Roman" w:hAnsi="Helvetica" w:cs="Helvetica"/>
          <w:color w:val="444444"/>
          <w:sz w:val="24"/>
          <w:szCs w:val="24"/>
          <w:lang w:eastAsia="fr-FR"/>
        </w:rPr>
        <w:instrText xml:space="preserve"> HYPERLINK "http://www.dci-palestine.org/palestinian_children_in_the_israeli_military_detention_system" \t "_blank" </w:instrText>
      </w:r>
      <w:r w:rsidRPr="00BC37C7">
        <w:rPr>
          <w:rFonts w:ascii="Helvetica" w:eastAsia="Times New Roman" w:hAnsi="Helvetica" w:cs="Helvetica"/>
          <w:color w:val="444444"/>
          <w:sz w:val="24"/>
          <w:szCs w:val="24"/>
          <w:lang w:eastAsia="fr-FR"/>
        </w:rPr>
        <w:fldChar w:fldCharType="separate"/>
      </w:r>
      <w:r w:rsidRPr="00BC37C7">
        <w:rPr>
          <w:rFonts w:ascii="Helvetica" w:eastAsia="Times New Roman" w:hAnsi="Helvetica" w:cs="Helvetica"/>
          <w:color w:val="2585B2"/>
          <w:sz w:val="24"/>
          <w:szCs w:val="24"/>
          <w:u w:val="single"/>
          <w:lang w:eastAsia="fr-FR"/>
        </w:rPr>
        <w:t>Defence</w:t>
      </w:r>
      <w:proofErr w:type="spellEnd"/>
      <w:r w:rsidRPr="00BC37C7">
        <w:rPr>
          <w:rFonts w:ascii="Helvetica" w:eastAsia="Times New Roman" w:hAnsi="Helvetica" w:cs="Helvetica"/>
          <w:color w:val="2585B2"/>
          <w:sz w:val="24"/>
          <w:szCs w:val="24"/>
          <w:u w:val="single"/>
          <w:lang w:eastAsia="fr-FR"/>
        </w:rPr>
        <w:t xml:space="preserve"> for </w:t>
      </w:r>
      <w:proofErr w:type="spellStart"/>
      <w:r w:rsidRPr="00BC37C7">
        <w:rPr>
          <w:rFonts w:ascii="Helvetica" w:eastAsia="Times New Roman" w:hAnsi="Helvetica" w:cs="Helvetica"/>
          <w:color w:val="2585B2"/>
          <w:sz w:val="24"/>
          <w:szCs w:val="24"/>
          <w:u w:val="single"/>
          <w:lang w:eastAsia="fr-FR"/>
        </w:rPr>
        <w:t>Children</w:t>
      </w:r>
      <w:proofErr w:type="spellEnd"/>
      <w:r w:rsidRPr="00BC37C7">
        <w:rPr>
          <w:rFonts w:ascii="Helvetica" w:eastAsia="Times New Roman" w:hAnsi="Helvetica" w:cs="Helvetica"/>
          <w:color w:val="2585B2"/>
          <w:sz w:val="24"/>
          <w:szCs w:val="24"/>
          <w:u w:val="single"/>
          <w:lang w:eastAsia="fr-FR"/>
        </w:rPr>
        <w:t xml:space="preserve"> International</w:t>
      </w:r>
      <w:r w:rsidRPr="00BC37C7">
        <w:rPr>
          <w:rFonts w:ascii="Helvetica" w:eastAsia="Times New Roman" w:hAnsi="Helvetica" w:cs="Helvetica"/>
          <w:color w:val="444444"/>
          <w:sz w:val="24"/>
          <w:szCs w:val="24"/>
          <w:lang w:eastAsia="fr-FR"/>
        </w:rPr>
        <w:fldChar w:fldCharType="end"/>
      </w:r>
      <w:r w:rsidRPr="00BC37C7">
        <w:rPr>
          <w:rFonts w:ascii="Helvetica" w:eastAsia="Times New Roman" w:hAnsi="Helvetica" w:cs="Helvetica"/>
          <w:color w:val="444444"/>
          <w:sz w:val="24"/>
          <w:szCs w:val="24"/>
          <w:lang w:eastAsia="fr-FR"/>
        </w:rPr>
        <w:t xml:space="preserve"> remarque que « la peine de prison maximale pour un enfant âgé de 12 à 13 ans est de six mois. La peine de prison maximale pour un enfant âgé de 14 à 15 ans est de 12 mois, à moins que l’infraction ne soit passible d’une peine possible maximale de cinq ans ou plus. Les enfants âgés de 16 à 17 ans sont soumis aux mêmes peines maximales possibles que les adultes. » En fait, cependant, parce que beaucoup de délits, depuis le fait de jeter des pierres  jusqu’aux accusations de « tentative de meurtre » soulevées contre </w:t>
      </w:r>
      <w:proofErr w:type="spellStart"/>
      <w:r w:rsidRPr="00BC37C7">
        <w:rPr>
          <w:rFonts w:ascii="Helvetica" w:eastAsia="Times New Roman" w:hAnsi="Helvetica" w:cs="Helvetica"/>
          <w:color w:val="444444"/>
          <w:sz w:val="24"/>
          <w:szCs w:val="24"/>
          <w:lang w:eastAsia="fr-FR"/>
        </w:rPr>
        <w:t>Manasrah</w:t>
      </w:r>
      <w:proofErr w:type="spellEnd"/>
      <w:r w:rsidRPr="00BC37C7">
        <w:rPr>
          <w:rFonts w:ascii="Helvetica" w:eastAsia="Times New Roman" w:hAnsi="Helvetica" w:cs="Helvetica"/>
          <w:color w:val="444444"/>
          <w:sz w:val="24"/>
          <w:szCs w:val="24"/>
          <w:lang w:eastAsia="fr-FR"/>
        </w:rPr>
        <w:t>, sont passibles d’une peine supérieure à cinq ans, les enfants  à partir de l’âge de 14 ans sont constamment condamnés aux mêmes peines  que les adultes. Une campagne internationale a été lancée pour exiger la libération de</w:t>
      </w:r>
      <w:hyperlink r:id="rId8" w:tgtFrame="_blank" w:history="1">
        <w:r w:rsidRPr="00BC37C7">
          <w:rPr>
            <w:rFonts w:ascii="Helvetica" w:eastAsia="Times New Roman" w:hAnsi="Helvetica" w:cs="Helvetica"/>
            <w:color w:val="2585B2"/>
            <w:sz w:val="24"/>
            <w:szCs w:val="24"/>
            <w:u w:val="single"/>
            <w:lang w:eastAsia="fr-FR"/>
          </w:rPr>
          <w:t> </w:t>
        </w:r>
        <w:proofErr w:type="spellStart"/>
        <w:r w:rsidRPr="00BC37C7">
          <w:rPr>
            <w:rFonts w:ascii="Helvetica" w:eastAsia="Times New Roman" w:hAnsi="Helvetica" w:cs="Helvetica"/>
            <w:color w:val="2585B2"/>
            <w:sz w:val="24"/>
            <w:szCs w:val="24"/>
            <w:u w:val="single"/>
            <w:lang w:eastAsia="fr-FR"/>
          </w:rPr>
          <w:t>Manasrah</w:t>
        </w:r>
        <w:proofErr w:type="spellEnd"/>
      </w:hyperlink>
      <w:r w:rsidRPr="00BC37C7">
        <w:rPr>
          <w:rFonts w:ascii="Helvetica" w:eastAsia="Times New Roman" w:hAnsi="Helvetica" w:cs="Helvetica"/>
          <w:color w:val="444444"/>
          <w:sz w:val="24"/>
          <w:szCs w:val="24"/>
          <w:lang w:eastAsia="fr-FR"/>
        </w:rPr>
        <w:t> et de ses camarades enfants emprisonnés.</w:t>
      </w:r>
    </w:p>
    <w:p w:rsidR="00BC37C7" w:rsidRPr="00BC37C7" w:rsidRDefault="00BC37C7" w:rsidP="00BC37C7">
      <w:pPr>
        <w:spacing w:after="240" w:line="336" w:lineRule="atLeast"/>
        <w:rPr>
          <w:rFonts w:ascii="Helvetica" w:eastAsia="Times New Roman" w:hAnsi="Helvetica" w:cs="Helvetica"/>
          <w:color w:val="444444"/>
          <w:sz w:val="24"/>
          <w:szCs w:val="24"/>
          <w:lang w:eastAsia="fr-FR"/>
        </w:rPr>
      </w:pPr>
      <w:r w:rsidRPr="00BC37C7">
        <w:rPr>
          <w:rFonts w:ascii="Helvetica" w:eastAsia="Times New Roman" w:hAnsi="Helvetica" w:cs="Helvetica"/>
          <w:color w:val="444444"/>
          <w:sz w:val="24"/>
          <w:szCs w:val="24"/>
          <w:lang w:eastAsia="fr-FR"/>
        </w:rPr>
        <w:t xml:space="preserve">De bonne heure mardi, au moins  six mineurs palestiniens, dont un garçon âgé de 14 ans, Ahmad </w:t>
      </w:r>
      <w:proofErr w:type="spellStart"/>
      <w:r w:rsidRPr="00BC37C7">
        <w:rPr>
          <w:rFonts w:ascii="Helvetica" w:eastAsia="Times New Roman" w:hAnsi="Helvetica" w:cs="Helvetica"/>
          <w:color w:val="444444"/>
          <w:sz w:val="24"/>
          <w:szCs w:val="24"/>
          <w:lang w:eastAsia="fr-FR"/>
        </w:rPr>
        <w:t>Mazin</w:t>
      </w:r>
      <w:proofErr w:type="spellEnd"/>
      <w:r w:rsidRPr="00BC37C7">
        <w:rPr>
          <w:rFonts w:ascii="Helvetica" w:eastAsia="Times New Roman" w:hAnsi="Helvetica" w:cs="Helvetica"/>
          <w:color w:val="444444"/>
          <w:sz w:val="24"/>
          <w:szCs w:val="24"/>
          <w:lang w:eastAsia="fr-FR"/>
        </w:rPr>
        <w:t xml:space="preserve"> Abu </w:t>
      </w:r>
      <w:proofErr w:type="spellStart"/>
      <w:r w:rsidRPr="00BC37C7">
        <w:rPr>
          <w:rFonts w:ascii="Helvetica" w:eastAsia="Times New Roman" w:hAnsi="Helvetica" w:cs="Helvetica"/>
          <w:color w:val="444444"/>
          <w:sz w:val="24"/>
          <w:szCs w:val="24"/>
          <w:lang w:eastAsia="fr-FR"/>
        </w:rPr>
        <w:t>Khdeir</w:t>
      </w:r>
      <w:proofErr w:type="spellEnd"/>
      <w:r w:rsidRPr="00BC37C7">
        <w:rPr>
          <w:rFonts w:ascii="Helvetica" w:eastAsia="Times New Roman" w:hAnsi="Helvetica" w:cs="Helvetica"/>
          <w:color w:val="444444"/>
          <w:sz w:val="24"/>
          <w:szCs w:val="24"/>
          <w:lang w:eastAsia="fr-FR"/>
        </w:rPr>
        <w:t>, faisaient partie des 16 Palestiniens arrêtés par les forces d’occupation israéliennes dans des descentes d’avant l'aube.</w:t>
      </w:r>
    </w:p>
    <w:p w:rsidR="00BC37C7" w:rsidRPr="00BC37C7" w:rsidRDefault="00BC37C7" w:rsidP="00BC37C7">
      <w:pPr>
        <w:spacing w:after="240" w:line="336" w:lineRule="atLeast"/>
        <w:rPr>
          <w:rFonts w:ascii="Times New Roman" w:eastAsia="Times New Roman" w:hAnsi="Times New Roman" w:cs="Times New Roman"/>
          <w:sz w:val="24"/>
          <w:szCs w:val="24"/>
          <w:lang w:eastAsia="fr-FR"/>
        </w:rPr>
      </w:pPr>
      <w:proofErr w:type="spellStart"/>
      <w:r w:rsidRPr="00BC37C7">
        <w:rPr>
          <w:rFonts w:ascii="Helvetica" w:eastAsia="Times New Roman" w:hAnsi="Helvetica" w:cs="Helvetica"/>
          <w:b/>
          <w:bCs/>
          <w:color w:val="444444"/>
          <w:sz w:val="24"/>
          <w:szCs w:val="24"/>
          <w:lang w:eastAsia="fr-FR"/>
        </w:rPr>
        <w:t>Samidoun</w:t>
      </w:r>
      <w:proofErr w:type="spellEnd"/>
      <w:r w:rsidRPr="00BC37C7">
        <w:rPr>
          <w:rFonts w:ascii="Helvetica" w:eastAsia="Times New Roman" w:hAnsi="Helvetica" w:cs="Helvetica"/>
          <w:b/>
          <w:bCs/>
          <w:color w:val="444444"/>
          <w:sz w:val="24"/>
          <w:szCs w:val="24"/>
          <w:lang w:eastAsia="fr-FR"/>
        </w:rPr>
        <w:t xml:space="preserve">, Réseau de Solidarité avec les Prisonniers Palestiniens appelle instamment à la libération d’Ahmad </w:t>
      </w:r>
      <w:proofErr w:type="spellStart"/>
      <w:r w:rsidRPr="00BC37C7">
        <w:rPr>
          <w:rFonts w:ascii="Helvetica" w:eastAsia="Times New Roman" w:hAnsi="Helvetica" w:cs="Helvetica"/>
          <w:b/>
          <w:bCs/>
          <w:color w:val="444444"/>
          <w:sz w:val="24"/>
          <w:szCs w:val="24"/>
          <w:lang w:eastAsia="fr-FR"/>
        </w:rPr>
        <w:t>Manasrah</w:t>
      </w:r>
      <w:proofErr w:type="spellEnd"/>
      <w:r w:rsidRPr="00BC37C7">
        <w:rPr>
          <w:rFonts w:ascii="Helvetica" w:eastAsia="Times New Roman" w:hAnsi="Helvetica" w:cs="Helvetica"/>
          <w:b/>
          <w:bCs/>
          <w:color w:val="444444"/>
          <w:sz w:val="24"/>
          <w:szCs w:val="24"/>
          <w:lang w:eastAsia="fr-FR"/>
        </w:rPr>
        <w:t xml:space="preserve"> et de tous les enfants palestiniens emprisonnés. En outre nous appelons instamment à une action internationale pour obliger l'état israélien à respecter la Convention de l'ONU sur les Droits de l'Enfant, et pour mettre fin à l’aide militaire internationale et à l’assistance qui finance l’emprisonnement et les tortures des enfants palestiniens. Nous remarquons que l’emprisonnement, l’oppression, et l’assassinat des enfants palestiniens par l'occupant israélien font  partie intégrante du projet colonial israélien en Palestine, et qu’il n’y a  pas de véritable liberté pour les enfants palestiniens </w:t>
      </w:r>
      <w:proofErr w:type="spellStart"/>
      <w:r w:rsidRPr="00BC37C7">
        <w:rPr>
          <w:rFonts w:ascii="Helvetica" w:eastAsia="Times New Roman" w:hAnsi="Helvetica" w:cs="Helvetica"/>
          <w:b/>
          <w:bCs/>
          <w:color w:val="444444"/>
          <w:sz w:val="24"/>
          <w:szCs w:val="24"/>
          <w:lang w:eastAsia="fr-FR"/>
        </w:rPr>
        <w:t>children</w:t>
      </w:r>
      <w:proofErr w:type="spellEnd"/>
      <w:r w:rsidRPr="00BC37C7">
        <w:rPr>
          <w:rFonts w:ascii="Helvetica" w:eastAsia="Times New Roman" w:hAnsi="Helvetica" w:cs="Helvetica"/>
          <w:b/>
          <w:bCs/>
          <w:color w:val="444444"/>
          <w:sz w:val="24"/>
          <w:szCs w:val="24"/>
          <w:lang w:eastAsia="fr-FR"/>
        </w:rPr>
        <w:t xml:space="preserve"> si ce n'est par la liberté du peuple palestinien et de la terre palestinienne.</w:t>
      </w:r>
    </w:p>
    <w:p w:rsidR="00EC6355" w:rsidRPr="00BC37C7" w:rsidRDefault="00BC37C7" w:rsidP="00BC37C7">
      <w:pPr>
        <w:spacing w:after="0" w:line="175" w:lineRule="atLeast"/>
        <w:rPr>
          <w:rFonts w:ascii="Times New Roman" w:eastAsia="Times New Roman" w:hAnsi="Times New Roman" w:cs="Times New Roman"/>
          <w:color w:val="999999"/>
          <w:sz w:val="24"/>
          <w:szCs w:val="24"/>
          <w:lang w:eastAsia="fr-FR"/>
        </w:rPr>
      </w:pPr>
      <w:hyperlink r:id="rId9" w:tgtFrame="_blank" w:history="1">
        <w:proofErr w:type="spellStart"/>
        <w:proofErr w:type="gramStart"/>
        <w:r w:rsidRPr="00BC37C7">
          <w:rPr>
            <w:rFonts w:ascii="Times New Roman" w:eastAsia="Times New Roman" w:hAnsi="Times New Roman" w:cs="Times New Roman"/>
            <w:b/>
            <w:bCs/>
            <w:color w:val="2585B2"/>
            <w:sz w:val="24"/>
            <w:szCs w:val="24"/>
            <w:u w:val="single"/>
            <w:lang w:eastAsia="fr-FR"/>
          </w:rPr>
          <w:t>samidoun</w:t>
        </w:r>
        <w:proofErr w:type="spellEnd"/>
        <w:proofErr w:type="gramEnd"/>
      </w:hyperlink>
      <w:r w:rsidRPr="00BC37C7">
        <w:rPr>
          <w:rFonts w:ascii="Times New Roman" w:eastAsia="Times New Roman" w:hAnsi="Times New Roman" w:cs="Times New Roman"/>
          <w:color w:val="999999"/>
          <w:sz w:val="24"/>
          <w:szCs w:val="24"/>
          <w:lang w:eastAsia="fr-FR"/>
        </w:rPr>
        <w:t> | 10 mai 2016 à 5 h 14</w:t>
      </w:r>
    </w:p>
    <w:sectPr w:rsidR="00EC6355" w:rsidRPr="00BC37C7" w:rsidSect="00BC37C7">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hyphenationZone w:val="425"/>
  <w:drawingGridHorizontalSpacing w:val="110"/>
  <w:displayHorizontalDrawingGridEvery w:val="2"/>
  <w:characterSpacingControl w:val="doNotCompress"/>
  <w:compat/>
  <w:rsids>
    <w:rsidRoot w:val="00BC37C7"/>
    <w:rsid w:val="004A1953"/>
    <w:rsid w:val="008C0A79"/>
    <w:rsid w:val="00BC37C7"/>
    <w:rsid w:val="00EC635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37C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BC37C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C37C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Free-Ahmad-Manasrah-1662097660702732/?fref=ts" TargetMode="External"/><Relationship Id="rId3" Type="http://schemas.openxmlformats.org/officeDocument/2006/relationships/webSettings" Target="webSettings.xml"/><Relationship Id="rId7" Type="http://schemas.openxmlformats.org/officeDocument/2006/relationships/hyperlink" Target="http://asramedia.ps/post/12797/%D9%85%D8%AD%D9%83%D9%85%D8%A9-%D8%A7%D9%84%D8%A7%D8%AD%D8%AA%D9%84%D8%A7%D9%84-%D8%AA%D8%AF%D9%8A%D9%86-%D8%A7%D9%84%D8%A3%D8%B3%D9%8A%D8%B1-%D8%A7%D9%84%D8%B7%D9%81%D9%84-%D8%A3%D8%AD%D9%85%D8%AF-%D9%85%D9%86%D8%A7%D8%B5%D8%B1%D8%A9-%D8%A8%D8%AA%D9%86%D9%81%D9%8A%D8%B0-%D8%B9%D9%85%D9%84%D9%8A%D8%A9-%D8%B7%D8%B9%D9%86"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aannews.com/Content.aspx?id=771461"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hyperlink" Target="http://samidoun.net/2016/05/palestinian-child-ahmad-manasrah-convicted-by-israeli-court-threatened-with-life-sentence/" TargetMode="External"/><Relationship Id="rId9" Type="http://schemas.openxmlformats.org/officeDocument/2006/relationships/hyperlink" Target="http://samidoun.net/?author=1"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1068</Words>
  <Characters>5878</Characters>
  <Application>Microsoft Office Word</Application>
  <DocSecurity>0</DocSecurity>
  <Lines>48</Lines>
  <Paragraphs>13</Paragraphs>
  <ScaleCrop>false</ScaleCrop>
  <Company>Hewlett-Packard Company</Company>
  <LinksUpToDate>false</LinksUpToDate>
  <CharactersWithSpaces>6933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Blandine</dc:creator>
  <cp:lastModifiedBy>Blandine</cp:lastModifiedBy>
  <cp:revision>1</cp:revision>
  <dcterms:created xsi:type="dcterms:W3CDTF">2016-05-14T08:05:00Z</dcterms:created>
  <dcterms:modified xsi:type="dcterms:W3CDTF">2016-05-14T08:06:00Z</dcterms:modified>
</cp:coreProperties>
</file>